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1EE3" w:rsidRDefault="00A11EE3" w:rsidP="00A11EE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67A8">
        <w:rPr>
          <w:rFonts w:ascii="Times New Roman" w:hAnsi="Times New Roman" w:cs="Times New Roman"/>
          <w:b/>
          <w:bCs/>
          <w:sz w:val="24"/>
          <w:szCs w:val="24"/>
        </w:rPr>
        <w:t xml:space="preserve">Протокол выполнения </w:t>
      </w:r>
      <w:r w:rsidR="00091BE8">
        <w:rPr>
          <w:rFonts w:ascii="Times New Roman" w:hAnsi="Times New Roman" w:cs="Times New Roman"/>
          <w:b/>
          <w:bCs/>
          <w:sz w:val="24"/>
          <w:szCs w:val="24"/>
        </w:rPr>
        <w:t xml:space="preserve">практических </w:t>
      </w:r>
      <w:r w:rsidRPr="003C67A8">
        <w:rPr>
          <w:rFonts w:ascii="Times New Roman" w:hAnsi="Times New Roman" w:cs="Times New Roman"/>
          <w:b/>
          <w:bCs/>
          <w:sz w:val="24"/>
          <w:szCs w:val="24"/>
        </w:rPr>
        <w:t>заданий участн</w:t>
      </w:r>
      <w:r>
        <w:rPr>
          <w:rFonts w:ascii="Times New Roman" w:hAnsi="Times New Roman" w:cs="Times New Roman"/>
          <w:b/>
          <w:bCs/>
          <w:sz w:val="24"/>
          <w:szCs w:val="24"/>
        </w:rPr>
        <w:t>иками конкурса в номинации «Растениевод</w:t>
      </w:r>
      <w:r w:rsidRPr="003C67A8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C2438E" w:rsidRDefault="00C2438E" w:rsidP="00A11EE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Школа__________________________________________________________________________________________________________________</w:t>
      </w:r>
    </w:p>
    <w:p w:rsidR="00C2438E" w:rsidRPr="003C67A8" w:rsidRDefault="00C2438E" w:rsidP="00A11EE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Участник Ф.И.О._________________________________________________________________________________________________________</w:t>
      </w:r>
    </w:p>
    <w:tbl>
      <w:tblPr>
        <w:tblStyle w:val="a3"/>
        <w:tblW w:w="14596" w:type="dxa"/>
        <w:tblLayout w:type="fixed"/>
        <w:tblLook w:val="04A0" w:firstRow="1" w:lastRow="0" w:firstColumn="1" w:lastColumn="0" w:noHBand="0" w:noVBand="1"/>
      </w:tblPr>
      <w:tblGrid>
        <w:gridCol w:w="1518"/>
        <w:gridCol w:w="1312"/>
        <w:gridCol w:w="1134"/>
        <w:gridCol w:w="1418"/>
        <w:gridCol w:w="1559"/>
        <w:gridCol w:w="1134"/>
        <w:gridCol w:w="1276"/>
        <w:gridCol w:w="1417"/>
        <w:gridCol w:w="1418"/>
        <w:gridCol w:w="1134"/>
        <w:gridCol w:w="1276"/>
      </w:tblGrid>
      <w:tr w:rsidR="00C2438E" w:rsidTr="00C2438E">
        <w:trPr>
          <w:trHeight w:val="1705"/>
        </w:trPr>
        <w:tc>
          <w:tcPr>
            <w:tcW w:w="1518" w:type="dxa"/>
          </w:tcPr>
          <w:p w:rsidR="00C2438E" w:rsidRPr="00760952" w:rsidRDefault="00C2438E" w:rsidP="006E7F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0952">
              <w:rPr>
                <w:rFonts w:ascii="Times New Roman" w:eastAsia="Calibri" w:hAnsi="Times New Roman" w:cs="Times New Roman"/>
                <w:b/>
              </w:rPr>
              <w:t>Практическая работа №1</w:t>
            </w:r>
            <w:r w:rsidRPr="00760952">
              <w:rPr>
                <w:rFonts w:ascii="Times New Roman" w:eastAsia="Calibri" w:hAnsi="Times New Roman" w:cs="Times New Roman"/>
              </w:rPr>
              <w:t>.Определить полевые</w:t>
            </w:r>
            <w:r>
              <w:rPr>
                <w:rFonts w:ascii="Times New Roman" w:eastAsia="Calibri" w:hAnsi="Times New Roman" w:cs="Times New Roman"/>
              </w:rPr>
              <w:t xml:space="preserve"> и овощные культуры по семенам.</w:t>
            </w:r>
          </w:p>
        </w:tc>
        <w:tc>
          <w:tcPr>
            <w:tcW w:w="5423" w:type="dxa"/>
            <w:gridSpan w:val="4"/>
          </w:tcPr>
          <w:p w:rsidR="00C2438E" w:rsidRPr="00760952" w:rsidRDefault="00C2438E" w:rsidP="00601B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0952">
              <w:rPr>
                <w:rFonts w:ascii="Times New Roman" w:eastAsia="Calibri" w:hAnsi="Times New Roman" w:cs="Times New Roman"/>
                <w:b/>
              </w:rPr>
              <w:t>Практическая работа №2.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</w:t>
            </w:r>
            <w:r w:rsidRPr="00815D2B">
              <w:rPr>
                <w:rFonts w:ascii="Times New Roman" w:eastAsia="Calibri" w:hAnsi="Times New Roman" w:cs="Times New Roman"/>
                <w:sz w:val="24"/>
                <w:szCs w:val="24"/>
              </w:rPr>
              <w:t>осев семян томата.</w:t>
            </w:r>
          </w:p>
        </w:tc>
        <w:tc>
          <w:tcPr>
            <w:tcW w:w="5245" w:type="dxa"/>
            <w:gridSpan w:val="4"/>
          </w:tcPr>
          <w:p w:rsidR="00C2438E" w:rsidRDefault="00C2438E" w:rsidP="00CA3CA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</w:rPr>
              <w:t>Практическая работа №3</w:t>
            </w:r>
            <w:r w:rsidRPr="00760952">
              <w:rPr>
                <w:rFonts w:ascii="Times New Roman" w:eastAsia="Calibri" w:hAnsi="Times New Roman" w:cs="Times New Roman"/>
                <w:b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«Размножение герани стеблевыми черенками</w:t>
            </w:r>
            <w:r w:rsidRPr="00815D2B">
              <w:rPr>
                <w:rFonts w:ascii="Times New Roman" w:eastAsiaTheme="minorHAnsi" w:hAnsi="Times New Roman" w:cs="Times New Roman"/>
                <w:sz w:val="24"/>
                <w:szCs w:val="24"/>
              </w:rPr>
              <w:t>»</w:t>
            </w:r>
          </w:p>
          <w:p w:rsidR="00C2438E" w:rsidRPr="00760952" w:rsidRDefault="00C2438E" w:rsidP="00C0639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2438E" w:rsidRPr="00760952" w:rsidRDefault="00C2438E" w:rsidP="006E7F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0952">
              <w:rPr>
                <w:rFonts w:ascii="Times New Roman" w:hAnsi="Times New Roman" w:cs="Times New Roman"/>
              </w:rPr>
              <w:t>Время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2438E" w:rsidRPr="00760952" w:rsidRDefault="00C2438E" w:rsidP="006E7F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0952">
              <w:rPr>
                <w:rFonts w:ascii="Times New Roman" w:hAnsi="Times New Roman" w:cs="Times New Roman"/>
              </w:rPr>
              <w:t>Итого баллов</w:t>
            </w:r>
          </w:p>
        </w:tc>
      </w:tr>
      <w:tr w:rsidR="00C2438E" w:rsidTr="00C2438E">
        <w:tc>
          <w:tcPr>
            <w:tcW w:w="1518" w:type="dxa"/>
          </w:tcPr>
          <w:p w:rsidR="00C2438E" w:rsidRPr="00760952" w:rsidRDefault="00C2438E" w:rsidP="006E7F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вида овощных и полевых культур  по образцам семян.</w:t>
            </w:r>
          </w:p>
        </w:tc>
        <w:tc>
          <w:tcPr>
            <w:tcW w:w="1312" w:type="dxa"/>
          </w:tcPr>
          <w:p w:rsidR="00C2438E" w:rsidRPr="00815D2B" w:rsidRDefault="00C2438E" w:rsidP="006E7F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3CAC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Посевной ящик набит почвенной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смесью </w:t>
            </w:r>
            <w:r w:rsidRPr="00815D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</w:t>
            </w:r>
            <w:proofErr w:type="gramEnd"/>
            <w:r w:rsidRPr="00815D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     1.5 см до верхнего края. </w:t>
            </w:r>
          </w:p>
          <w:p w:rsidR="00C2438E" w:rsidRPr="00815D2B" w:rsidRDefault="00C2438E" w:rsidP="006E7F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D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Грунт выровнен, слегка уплотнен. </w:t>
            </w:r>
          </w:p>
          <w:p w:rsidR="00C2438E" w:rsidRPr="00760952" w:rsidRDefault="00C2438E" w:rsidP="006E7F4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2438E" w:rsidRPr="00815D2B" w:rsidRDefault="00C2438E" w:rsidP="006E7F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D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2.Глубина бороздки 1 см, расстояние между </w:t>
            </w:r>
          </w:p>
          <w:p w:rsidR="00C2438E" w:rsidRPr="00815D2B" w:rsidRDefault="00C2438E" w:rsidP="006E7F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D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бороздками 5 см. </w:t>
            </w:r>
          </w:p>
          <w:p w:rsidR="00C2438E" w:rsidRPr="00760952" w:rsidRDefault="00C2438E" w:rsidP="006E7F4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C2438E" w:rsidRPr="00815D2B" w:rsidRDefault="00C2438E" w:rsidP="006E7F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D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Семена равномерно рассеяны по дну бороздки на расстоянии примерно 1 см. </w:t>
            </w:r>
          </w:p>
          <w:p w:rsidR="00C2438E" w:rsidRPr="00760952" w:rsidRDefault="00C2438E" w:rsidP="006E7F4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2438E" w:rsidRPr="00815D2B" w:rsidRDefault="00C2438E" w:rsidP="006E7F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</w:t>
            </w:r>
            <w:r w:rsidRPr="00815D2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Поверхность почвы в ящике после посева ровная. </w:t>
            </w:r>
          </w:p>
          <w:p w:rsidR="00C2438E" w:rsidRPr="00760952" w:rsidRDefault="00C2438E" w:rsidP="006E7F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15D2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Достаточность и равномерность увлажнения почвы.</w:t>
            </w:r>
          </w:p>
        </w:tc>
        <w:tc>
          <w:tcPr>
            <w:tcW w:w="1134" w:type="dxa"/>
          </w:tcPr>
          <w:p w:rsidR="00C2438E" w:rsidRPr="00815D2B" w:rsidRDefault="00C2438E" w:rsidP="006E7F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1.Цветочный горшок набит почвенной смесью достаточно, грунт выравнен.</w:t>
            </w:r>
          </w:p>
          <w:p w:rsidR="00C2438E" w:rsidRPr="00760952" w:rsidRDefault="00C2438E" w:rsidP="006E7F4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2438E" w:rsidRPr="00250150" w:rsidRDefault="00C2438E" w:rsidP="00D23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2.Равно</w:t>
            </w:r>
            <w:r w:rsidRPr="00250150"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  <w:bookmarkStart w:id="0" w:name="_GoBack"/>
            <w:bookmarkEnd w:id="0"/>
            <w:r w:rsidRPr="00250150">
              <w:rPr>
                <w:rFonts w:ascii="Times New Roman" w:hAnsi="Times New Roman" w:cs="Times New Roman"/>
                <w:sz w:val="24"/>
                <w:szCs w:val="24"/>
              </w:rPr>
              <w:t>рность увлажнения почвенной смеси.</w:t>
            </w:r>
          </w:p>
          <w:p w:rsidR="00C2438E" w:rsidRDefault="00C2438E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  <w:p w:rsidR="00C2438E" w:rsidRPr="00760952" w:rsidRDefault="00C2438E" w:rsidP="006E7F4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2438E" w:rsidRPr="00760952" w:rsidRDefault="00C2438E" w:rsidP="00091BE8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815D2B">
              <w:rPr>
                <w:rFonts w:ascii="Times New Roman" w:eastAsia="Calibri" w:hAnsi="Times New Roman" w:cs="Times New Roman"/>
                <w:sz w:val="24"/>
                <w:szCs w:val="24"/>
              </w:rPr>
              <w:t>.Не повреждены корни растений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(корни расправлены и направлены вниз)</w:t>
            </w:r>
            <w:r w:rsidRPr="00815D2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C2438E" w:rsidRPr="00815D2B" w:rsidRDefault="00C2438E" w:rsidP="00091BE8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4.Аккуратность посадки стеблевого черенка в углубление</w:t>
            </w:r>
            <w:r w:rsidRPr="00815D2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C2438E" w:rsidRPr="00B70DE1" w:rsidRDefault="00C2438E" w:rsidP="00BD4B80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Растение</w:t>
            </w:r>
            <w:r w:rsidRPr="00B70D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полито</w:t>
            </w:r>
            <w:r w:rsidRPr="00B70D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умеренно.</w:t>
            </w:r>
          </w:p>
          <w:p w:rsidR="00C2438E" w:rsidRPr="00760952" w:rsidRDefault="00C2438E" w:rsidP="00091BE8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2438E" w:rsidRPr="00760952" w:rsidRDefault="00C2438E" w:rsidP="006E7F4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C2438E" w:rsidRPr="00760952" w:rsidRDefault="00C2438E" w:rsidP="006E7F4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2438E" w:rsidTr="00C2438E">
        <w:tc>
          <w:tcPr>
            <w:tcW w:w="1518" w:type="dxa"/>
          </w:tcPr>
          <w:p w:rsidR="00C2438E" w:rsidRPr="00760952" w:rsidRDefault="00C243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2" w:type="dxa"/>
          </w:tcPr>
          <w:p w:rsidR="00C2438E" w:rsidRPr="00760952" w:rsidRDefault="00C243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2438E" w:rsidRPr="00760952" w:rsidRDefault="00C243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C2438E" w:rsidRPr="00760952" w:rsidRDefault="00C243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2438E" w:rsidRPr="00760952" w:rsidRDefault="00C243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2438E" w:rsidRPr="00760952" w:rsidRDefault="00C243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2438E" w:rsidRPr="00760952" w:rsidRDefault="00C243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2438E" w:rsidRPr="00760952" w:rsidRDefault="00C243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C2438E" w:rsidRPr="00760952" w:rsidRDefault="00C243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2438E" w:rsidRPr="00760952" w:rsidRDefault="00C243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2438E" w:rsidRPr="00760952" w:rsidRDefault="00C2438E">
            <w:pPr>
              <w:rPr>
                <w:rFonts w:ascii="Times New Roman" w:hAnsi="Times New Roman" w:cs="Times New Roman"/>
              </w:rPr>
            </w:pPr>
          </w:p>
        </w:tc>
      </w:tr>
    </w:tbl>
    <w:p w:rsidR="003B447C" w:rsidRDefault="003B447C"/>
    <w:p w:rsidR="009C5FEF" w:rsidRPr="009C5FEF" w:rsidRDefault="009C5FEF">
      <w:pPr>
        <w:rPr>
          <w:rFonts w:ascii="Times New Roman" w:hAnsi="Times New Roman" w:cs="Times New Roman"/>
        </w:rPr>
      </w:pPr>
      <w:r w:rsidRPr="009C5FEF">
        <w:rPr>
          <w:rFonts w:ascii="Times New Roman" w:hAnsi="Times New Roman" w:cs="Times New Roman"/>
        </w:rPr>
        <w:t>Учитель Ф.И.О.____________________________________________________________________________________________________</w:t>
      </w:r>
      <w:r>
        <w:rPr>
          <w:rFonts w:ascii="Times New Roman" w:hAnsi="Times New Roman" w:cs="Times New Roman"/>
        </w:rPr>
        <w:t>__________________</w:t>
      </w:r>
    </w:p>
    <w:sectPr w:rsidR="009C5FEF" w:rsidRPr="009C5FEF" w:rsidSect="00A11EE3">
      <w:pgSz w:w="16838" w:h="11906" w:orient="landscape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47C"/>
    <w:rsid w:val="00012B9B"/>
    <w:rsid w:val="00091BE8"/>
    <w:rsid w:val="00250150"/>
    <w:rsid w:val="003B447C"/>
    <w:rsid w:val="0043676E"/>
    <w:rsid w:val="00601B75"/>
    <w:rsid w:val="006E7F49"/>
    <w:rsid w:val="00724DFE"/>
    <w:rsid w:val="00760952"/>
    <w:rsid w:val="007E7144"/>
    <w:rsid w:val="009A2C62"/>
    <w:rsid w:val="009C5FEF"/>
    <w:rsid w:val="00A11EE3"/>
    <w:rsid w:val="00B5056F"/>
    <w:rsid w:val="00BD4B80"/>
    <w:rsid w:val="00C06398"/>
    <w:rsid w:val="00C2438E"/>
    <w:rsid w:val="00C85A98"/>
    <w:rsid w:val="00CA3CAC"/>
    <w:rsid w:val="00D23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912F6"/>
  <w15:chartTrackingRefBased/>
  <w15:docId w15:val="{218911BE-2F8B-4FDB-8AE0-4B4F4F1C9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1EE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1E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24DFE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16</cp:revision>
  <dcterms:created xsi:type="dcterms:W3CDTF">2022-01-24T16:56:00Z</dcterms:created>
  <dcterms:modified xsi:type="dcterms:W3CDTF">2023-03-30T16:46:00Z</dcterms:modified>
</cp:coreProperties>
</file>